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42" w:rsidRDefault="001114C3" w:rsidP="001114C3">
      <w:pPr>
        <w:jc w:val="right"/>
      </w:pPr>
      <w:r>
        <w:t>Приложение № 1</w:t>
      </w:r>
    </w:p>
    <w:p w:rsidR="001114C3" w:rsidRDefault="001114C3" w:rsidP="001114C3">
      <w:pPr>
        <w:jc w:val="right"/>
      </w:pPr>
      <w:r>
        <w:t xml:space="preserve"> </w:t>
      </w:r>
    </w:p>
    <w:p w:rsidR="002A6042" w:rsidRDefault="002A6042" w:rsidP="002A6042">
      <w:pPr>
        <w:jc w:val="right"/>
      </w:pPr>
      <w:r>
        <w:t>Номер заявки:_______</w:t>
      </w:r>
    </w:p>
    <w:p w:rsidR="00C23FCE" w:rsidRPr="002A6042" w:rsidRDefault="002A6042" w:rsidP="002A6042">
      <w:pPr>
        <w:jc w:val="right"/>
        <w:rPr>
          <w:i/>
          <w:sz w:val="20"/>
          <w:szCs w:val="20"/>
        </w:rPr>
      </w:pPr>
      <w:r w:rsidRPr="002A6042">
        <w:rPr>
          <w:i/>
          <w:sz w:val="20"/>
          <w:szCs w:val="20"/>
        </w:rPr>
        <w:t xml:space="preserve">(присваивается </w:t>
      </w:r>
      <w:r>
        <w:rPr>
          <w:i/>
          <w:sz w:val="20"/>
          <w:szCs w:val="20"/>
        </w:rPr>
        <w:t xml:space="preserve">организатором </w:t>
      </w:r>
      <w:r w:rsidRPr="002A6042">
        <w:rPr>
          <w:i/>
          <w:sz w:val="20"/>
          <w:szCs w:val="20"/>
        </w:rPr>
        <w:t>конкурса при получении заявки)</w:t>
      </w:r>
    </w:p>
    <w:p w:rsidR="00C47C32" w:rsidRDefault="00C47C32" w:rsidP="001114C3">
      <w:pPr>
        <w:jc w:val="right"/>
      </w:pPr>
    </w:p>
    <w:p w:rsidR="00476491" w:rsidRDefault="00C23FCE" w:rsidP="004D626B">
      <w:pPr>
        <w:jc w:val="center"/>
        <w:rPr>
          <w:b/>
        </w:rPr>
      </w:pPr>
      <w:r w:rsidRPr="00F23633">
        <w:rPr>
          <w:b/>
        </w:rPr>
        <w:t>З</w:t>
      </w:r>
      <w:r w:rsidR="00495312" w:rsidRPr="00F23633">
        <w:rPr>
          <w:b/>
        </w:rPr>
        <w:t>АЯВКА НА УЧАСТИЕ</w:t>
      </w:r>
      <w:r w:rsidR="00495312">
        <w:rPr>
          <w:b/>
        </w:rPr>
        <w:t xml:space="preserve"> </w:t>
      </w:r>
    </w:p>
    <w:p w:rsidR="00476491" w:rsidRPr="00436502" w:rsidRDefault="00C23FCE" w:rsidP="00476491">
      <w:pPr>
        <w:jc w:val="center"/>
        <w:rPr>
          <w:b/>
        </w:rPr>
      </w:pPr>
      <w:r w:rsidRPr="00436502">
        <w:rPr>
          <w:b/>
        </w:rPr>
        <w:t xml:space="preserve">в </w:t>
      </w:r>
      <w:r w:rsidR="00436502" w:rsidRPr="00436502">
        <w:rPr>
          <w:b/>
        </w:rPr>
        <w:t>конкурсе социально-преобразующих проектов учащейся молодежи</w:t>
      </w:r>
      <w:r w:rsidR="004B21FB" w:rsidRPr="00436502">
        <w:rPr>
          <w:b/>
        </w:rPr>
        <w:t xml:space="preserve"> </w:t>
      </w:r>
    </w:p>
    <w:p w:rsidR="00C23FCE" w:rsidRDefault="00436502" w:rsidP="008A4744">
      <w:pPr>
        <w:jc w:val="center"/>
        <w:rPr>
          <w:b/>
        </w:rPr>
      </w:pPr>
      <w:r w:rsidRPr="00436502">
        <w:rPr>
          <w:b/>
        </w:rPr>
        <w:t>«</w:t>
      </w:r>
      <w:r w:rsidR="00476491" w:rsidRPr="00436502">
        <w:rPr>
          <w:b/>
        </w:rPr>
        <w:t>ВАЖНОЕ ДЕЛО</w:t>
      </w:r>
      <w:r w:rsidR="004B21FB" w:rsidRPr="00436502">
        <w:rPr>
          <w:b/>
        </w:rPr>
        <w:t xml:space="preserve"> – 2017</w:t>
      </w:r>
      <w:r w:rsidRPr="00436502">
        <w:rPr>
          <w:b/>
        </w:rPr>
        <w:t>»</w:t>
      </w:r>
    </w:p>
    <w:p w:rsidR="00BD2F72" w:rsidRDefault="00BD2F72" w:rsidP="004053AF">
      <w:pPr>
        <w:spacing w:line="40" w:lineRule="atLeast"/>
        <w:jc w:val="center"/>
        <w:rPr>
          <w:b/>
        </w:rPr>
      </w:pPr>
    </w:p>
    <w:p w:rsidR="008A4744" w:rsidRDefault="008A4744" w:rsidP="004053AF">
      <w:pPr>
        <w:spacing w:line="40" w:lineRule="atLeast"/>
        <w:jc w:val="center"/>
        <w:rPr>
          <w:b/>
        </w:rPr>
      </w:pPr>
    </w:p>
    <w:p w:rsidR="00C23FCE" w:rsidRDefault="00D8349E" w:rsidP="00D8349E">
      <w:pPr>
        <w:spacing w:line="40" w:lineRule="atLeast"/>
        <w:rPr>
          <w:b/>
        </w:rPr>
      </w:pPr>
      <w:r w:rsidRPr="00F23633">
        <w:rPr>
          <w:b/>
        </w:rPr>
        <w:t>в номинации:</w:t>
      </w:r>
      <w:r>
        <w:rPr>
          <w:b/>
        </w:rPr>
        <w:t xml:space="preserve">      </w:t>
      </w:r>
      <w:r w:rsidR="00436502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240" t="14605" r="13335" b="1397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«Академик»          </w:t>
      </w:r>
      <w:r w:rsidR="00436502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7780" t="14605" r="20320" b="1397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«Профессионал»          </w:t>
      </w:r>
      <w:r w:rsidR="00436502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9050" t="14605" r="19050" b="13970"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C23FCE">
        <w:rPr>
          <w:b/>
        </w:rPr>
        <w:t xml:space="preserve"> «Школьник»</w:t>
      </w:r>
    </w:p>
    <w:p w:rsidR="004053AF" w:rsidRDefault="004053AF" w:rsidP="004053AF">
      <w:pPr>
        <w:spacing w:line="40" w:lineRule="atLeast"/>
        <w:rPr>
          <w:b/>
        </w:rPr>
      </w:pPr>
      <w:r>
        <w:rPr>
          <w:b/>
        </w:rPr>
        <w:t>_____________________________________________________________________________</w:t>
      </w:r>
    </w:p>
    <w:p w:rsidR="00C23FCE" w:rsidRDefault="00C23FCE" w:rsidP="001114C3">
      <w:pPr>
        <w:jc w:val="center"/>
        <w:rPr>
          <w:i/>
          <w:sz w:val="20"/>
        </w:rPr>
      </w:pPr>
      <w:r w:rsidRPr="00E70791">
        <w:rPr>
          <w:i/>
          <w:sz w:val="20"/>
        </w:rPr>
        <w:t xml:space="preserve">(нужное </w:t>
      </w:r>
      <w:r w:rsidR="009F35B1" w:rsidRPr="00E70791">
        <w:rPr>
          <w:i/>
          <w:sz w:val="20"/>
        </w:rPr>
        <w:t>отметить</w:t>
      </w:r>
      <w:r w:rsidRPr="00E70791">
        <w:rPr>
          <w:i/>
          <w:sz w:val="20"/>
        </w:rPr>
        <w:t>)</w:t>
      </w:r>
    </w:p>
    <w:p w:rsidR="00B12443" w:rsidRDefault="00B12443" w:rsidP="001114C3">
      <w:pPr>
        <w:jc w:val="center"/>
        <w:rPr>
          <w:i/>
          <w:sz w:val="20"/>
        </w:rPr>
      </w:pPr>
    </w:p>
    <w:p w:rsidR="00B12443" w:rsidRPr="00B12443" w:rsidRDefault="00B12443" w:rsidP="00B12443">
      <w:pPr>
        <w:rPr>
          <w:i/>
          <w:sz w:val="20"/>
        </w:rPr>
      </w:pPr>
      <w:r w:rsidRPr="00B12443">
        <w:rPr>
          <w:b/>
          <w:sz w:val="22"/>
        </w:rPr>
        <w:t>по направлению</w:t>
      </w:r>
      <w:r>
        <w:rPr>
          <w:i/>
          <w:sz w:val="20"/>
        </w:rPr>
        <w:t>:</w:t>
      </w:r>
      <w:r w:rsidRPr="00B12443">
        <w:rPr>
          <w:i/>
          <w:sz w:val="20"/>
        </w:rPr>
        <w:t xml:space="preserve"> </w:t>
      </w:r>
    </w:p>
    <w:p w:rsidR="00B12443" w:rsidRDefault="00B12443" w:rsidP="00B12443">
      <w:pPr>
        <w:rPr>
          <w:i/>
          <w:sz w:val="20"/>
        </w:rPr>
      </w:pPr>
    </w:p>
    <w:p w:rsidR="00B12443" w:rsidRPr="00B12443" w:rsidRDefault="00436502" w:rsidP="00B12443">
      <w:pPr>
        <w:jc w:val="center"/>
        <w:rPr>
          <w:b/>
          <w:sz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240" t="21590" r="13335" b="1651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B12443">
        <w:rPr>
          <w:b/>
          <w:noProof/>
        </w:rPr>
        <w:t xml:space="preserve"> </w:t>
      </w:r>
      <w:r w:rsidR="00B12443" w:rsidRPr="00B12443">
        <w:rPr>
          <w:b/>
          <w:sz w:val="22"/>
        </w:rPr>
        <w:t>Проект, готовый к реализации</w:t>
      </w:r>
      <w:r w:rsidR="00B12443">
        <w:rPr>
          <w:b/>
          <w:sz w:val="22"/>
        </w:rPr>
        <w:t xml:space="preserve"> </w:t>
      </w:r>
      <w:r w:rsidR="009D0A31">
        <w:rPr>
          <w:b/>
          <w:sz w:val="22"/>
        </w:rPr>
        <w:t>в</w:t>
      </w:r>
      <w:r w:rsidR="004B21FB">
        <w:rPr>
          <w:b/>
          <w:sz w:val="22"/>
        </w:rPr>
        <w:t xml:space="preserve"> 2017</w:t>
      </w:r>
      <w:r w:rsidR="009D0A31">
        <w:rPr>
          <w:b/>
          <w:sz w:val="22"/>
        </w:rPr>
        <w:t xml:space="preserve"> году</w:t>
      </w:r>
      <w:r w:rsidR="00B12443">
        <w:rPr>
          <w:b/>
          <w:sz w:val="22"/>
        </w:rPr>
        <w:t xml:space="preserve"> </w:t>
      </w:r>
      <w:r w:rsidR="00B12443" w:rsidRPr="00B12443">
        <w:rPr>
          <w:b/>
          <w:sz w:val="22"/>
        </w:rP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875" t="21590" r="12700" b="165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B12443">
        <w:rPr>
          <w:b/>
          <w:noProof/>
        </w:rPr>
        <w:t xml:space="preserve"> </w:t>
      </w:r>
      <w:r w:rsidR="00B12443" w:rsidRPr="00B12443">
        <w:rPr>
          <w:b/>
          <w:sz w:val="22"/>
        </w:rPr>
        <w:t>Реализованный проект</w:t>
      </w:r>
      <w:r w:rsidR="009D0A31">
        <w:rPr>
          <w:b/>
          <w:sz w:val="22"/>
        </w:rPr>
        <w:t xml:space="preserve"> </w:t>
      </w:r>
      <w:r w:rsidR="007A22DB">
        <w:rPr>
          <w:b/>
          <w:sz w:val="22"/>
        </w:rPr>
        <w:t>не ранее 201</w:t>
      </w:r>
      <w:r w:rsidR="004B21FB">
        <w:rPr>
          <w:b/>
          <w:sz w:val="22"/>
        </w:rPr>
        <w:t>6</w:t>
      </w:r>
      <w:r w:rsidR="009D0A31">
        <w:rPr>
          <w:b/>
          <w:sz w:val="22"/>
        </w:rPr>
        <w:t xml:space="preserve"> года</w:t>
      </w:r>
      <w:r w:rsidR="007D5082">
        <w:rPr>
          <w:b/>
          <w:sz w:val="22"/>
        </w:rPr>
        <w:t xml:space="preserve"> </w:t>
      </w:r>
    </w:p>
    <w:p w:rsidR="00C23FCE" w:rsidRPr="00B12443" w:rsidRDefault="00C23FCE" w:rsidP="001114C3">
      <w:pPr>
        <w:jc w:val="center"/>
        <w:rPr>
          <w:b/>
          <w:sz w:val="28"/>
        </w:rPr>
      </w:pPr>
    </w:p>
    <w:p w:rsidR="001114C3" w:rsidRPr="00C23FCE" w:rsidRDefault="001114C3" w:rsidP="001114C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053AF" w:rsidTr="004D626B">
        <w:trPr>
          <w:trHeight w:val="517"/>
        </w:trPr>
        <w:tc>
          <w:tcPr>
            <w:tcW w:w="3369" w:type="dxa"/>
            <w:shd w:val="solid" w:color="A2D668" w:fill="92D050"/>
          </w:tcPr>
          <w:p w:rsidR="004053AF" w:rsidRDefault="004053AF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>Название проекта</w:t>
            </w:r>
            <w:r w:rsidR="00975326">
              <w:rPr>
                <w:b/>
              </w:rPr>
              <w:t xml:space="preserve"> и логотип (если имеется)</w:t>
            </w:r>
          </w:p>
          <w:p w:rsidR="004053AF" w:rsidRDefault="004053AF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4053AF" w:rsidRDefault="004053AF" w:rsidP="00C47C32">
            <w:pPr>
              <w:rPr>
                <w:b/>
              </w:rPr>
            </w:pPr>
          </w:p>
        </w:tc>
      </w:tr>
      <w:tr w:rsidR="00895558" w:rsidTr="00495312">
        <w:trPr>
          <w:trHeight w:val="1178"/>
        </w:trPr>
        <w:tc>
          <w:tcPr>
            <w:tcW w:w="3369" w:type="dxa"/>
            <w:shd w:val="solid" w:color="A2D668" w:fill="92D050"/>
          </w:tcPr>
          <w:p w:rsidR="00895558" w:rsidRPr="00495312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495312">
              <w:rPr>
                <w:b/>
              </w:rPr>
              <w:t xml:space="preserve">Команда проекта </w:t>
            </w:r>
          </w:p>
          <w:p w:rsidR="00895558" w:rsidRDefault="00895558" w:rsidP="00DE2200">
            <w:pPr>
              <w:rPr>
                <w:b/>
              </w:rPr>
            </w:pPr>
            <w:r w:rsidRPr="00495312">
              <w:t xml:space="preserve">ФИО, контактные данные (телефон, </w:t>
            </w:r>
            <w:r w:rsidRPr="00495312">
              <w:rPr>
                <w:lang w:val="en-US"/>
              </w:rPr>
              <w:t>e</w:t>
            </w:r>
            <w:r w:rsidRPr="00495312">
              <w:t>-</w:t>
            </w:r>
            <w:r w:rsidRPr="00495312">
              <w:rPr>
                <w:lang w:val="en-US"/>
              </w:rPr>
              <w:t>mail</w:t>
            </w:r>
            <w:r w:rsidRPr="00495312">
              <w:t>) ответственного за проект лица</w:t>
            </w:r>
          </w:p>
        </w:tc>
        <w:tc>
          <w:tcPr>
            <w:tcW w:w="6202" w:type="dxa"/>
          </w:tcPr>
          <w:p w:rsidR="008E755E" w:rsidRPr="00E27F8E" w:rsidRDefault="00C719E1" w:rsidP="00C47C32">
            <w:pPr>
              <w:rPr>
                <w:i/>
              </w:rPr>
            </w:pPr>
            <w:r w:rsidRPr="00E27F8E">
              <w:rPr>
                <w:i/>
              </w:rPr>
              <w:t xml:space="preserve">Ответственным лицом </w:t>
            </w:r>
            <w:r w:rsidR="00E27F8E" w:rsidRPr="00E27F8E">
              <w:rPr>
                <w:i/>
              </w:rPr>
              <w:t xml:space="preserve">выступает руководитель проекта </w:t>
            </w:r>
            <w:r w:rsidR="007B4E53">
              <w:rPr>
                <w:i/>
              </w:rPr>
              <w:t>(студент/учащийся/преподаватель/сотрудник образовательного учреждения)</w:t>
            </w:r>
          </w:p>
          <w:p w:rsidR="00895558" w:rsidRDefault="00895558" w:rsidP="00C47C32">
            <w:pPr>
              <w:rPr>
                <w:b/>
              </w:rPr>
            </w:pPr>
          </w:p>
          <w:p w:rsidR="00895558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741"/>
        </w:trPr>
        <w:tc>
          <w:tcPr>
            <w:tcW w:w="3369" w:type="dxa"/>
            <w:shd w:val="solid" w:color="A2D668" w:fill="92D050"/>
          </w:tcPr>
          <w:p w:rsidR="00495312" w:rsidRPr="00495312" w:rsidRDefault="00495312" w:rsidP="00DE2200">
            <w:r w:rsidRPr="00495312">
              <w:t>ФИО исп</w:t>
            </w:r>
            <w:r w:rsidR="007B4E53">
              <w:t>олнителей проекта (не менее двух</w:t>
            </w:r>
            <w:r w:rsidRPr="00495312">
              <w:t>)</w:t>
            </w:r>
          </w:p>
          <w:p w:rsidR="00895558" w:rsidRDefault="00895558" w:rsidP="008E755E">
            <w:pPr>
              <w:rPr>
                <w:b/>
              </w:rPr>
            </w:pPr>
          </w:p>
        </w:tc>
        <w:tc>
          <w:tcPr>
            <w:tcW w:w="6202" w:type="dxa"/>
          </w:tcPr>
          <w:p w:rsidR="00895558" w:rsidRPr="00895558" w:rsidRDefault="007B4E53" w:rsidP="00C47C32">
            <w:pPr>
              <w:rPr>
                <w:i/>
              </w:rPr>
            </w:pPr>
            <w:r>
              <w:rPr>
                <w:i/>
              </w:rPr>
              <w:t>(студент/учащийся)</w:t>
            </w:r>
          </w:p>
        </w:tc>
      </w:tr>
      <w:tr w:rsidR="00895558" w:rsidTr="008E755E">
        <w:trPr>
          <w:trHeight w:val="555"/>
        </w:trPr>
        <w:tc>
          <w:tcPr>
            <w:tcW w:w="3369" w:type="dxa"/>
            <w:vMerge w:val="restart"/>
            <w:shd w:val="solid" w:color="A2D668" w:fill="92D050"/>
          </w:tcPr>
          <w:p w:rsidR="00895558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Краткое описание проекта </w:t>
            </w:r>
          </w:p>
        </w:tc>
        <w:tc>
          <w:tcPr>
            <w:tcW w:w="6202" w:type="dxa"/>
          </w:tcPr>
          <w:p w:rsidR="00895558" w:rsidRPr="000A20EC" w:rsidRDefault="00495312" w:rsidP="00C47C32">
            <w:pPr>
              <w:rPr>
                <w:i/>
              </w:rPr>
            </w:pPr>
            <w:r w:rsidRPr="000A20EC">
              <w:rPr>
                <w:i/>
              </w:rPr>
              <w:t xml:space="preserve">Обоснование </w:t>
            </w:r>
            <w:r w:rsidR="00895558" w:rsidRPr="000A20EC">
              <w:rPr>
                <w:i/>
              </w:rPr>
              <w:t>и цель проекта</w:t>
            </w:r>
            <w:r w:rsidR="00B62AFF">
              <w:rPr>
                <w:i/>
              </w:rPr>
              <w:t xml:space="preserve"> (не более 1 500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DD0089" w:rsidP="00895558">
            <w:pPr>
              <w:rPr>
                <w:i/>
              </w:rPr>
            </w:pPr>
            <w:r w:rsidRPr="000A20EC">
              <w:rPr>
                <w:i/>
              </w:rPr>
              <w:t>Задачи, которые</w:t>
            </w:r>
            <w:r w:rsidR="00895558" w:rsidRPr="000A20EC">
              <w:rPr>
                <w:i/>
              </w:rPr>
              <w:t xml:space="preserve"> решает проект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648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2A6042" w:rsidP="00895558">
            <w:pPr>
              <w:rPr>
                <w:i/>
              </w:rPr>
            </w:pPr>
            <w:r w:rsidRPr="000A20EC">
              <w:rPr>
                <w:i/>
              </w:rPr>
              <w:t xml:space="preserve">Целевые группы, на которые направлена деятельность по проекту 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48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4949" w:rsidRDefault="00895558" w:rsidP="00C47C32">
            <w:pPr>
              <w:rPr>
                <w:i/>
              </w:rPr>
            </w:pPr>
            <w:r w:rsidRPr="000A20EC">
              <w:rPr>
                <w:i/>
              </w:rPr>
              <w:t>Сроки реализации проекта (даты запуска и окончания проекта)</w:t>
            </w:r>
          </w:p>
          <w:p w:rsidR="00B64949" w:rsidRPr="000A20EC" w:rsidRDefault="00B64949" w:rsidP="00C47C32">
            <w:pPr>
              <w:rPr>
                <w:i/>
              </w:rPr>
            </w:pPr>
          </w:p>
        </w:tc>
      </w:tr>
      <w:tr w:rsidR="00895558" w:rsidTr="008E755E">
        <w:trPr>
          <w:trHeight w:val="105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895558">
            <w:pPr>
              <w:rPr>
                <w:i/>
              </w:rPr>
            </w:pPr>
            <w:r w:rsidRPr="000A20EC">
              <w:rPr>
                <w:i/>
              </w:rPr>
              <w:t xml:space="preserve">В чем заключается новизна решения социальной проблемы в проекте? </w:t>
            </w:r>
            <w:r w:rsidR="00073F25">
              <w:rPr>
                <w:i/>
              </w:rPr>
              <w:t>(не более 1 000</w:t>
            </w:r>
            <w:r w:rsidR="008934B6">
              <w:rPr>
                <w:i/>
              </w:rPr>
              <w:t xml:space="preserve"> знаков с пробелами) 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Pr="002A6042" w:rsidRDefault="00F23633" w:rsidP="00F2363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A6042" w:rsidRPr="002A6042">
              <w:rPr>
                <w:b/>
              </w:rPr>
              <w:t>Рабочий план реализации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2AFF" w:rsidRPr="000A20EC" w:rsidRDefault="00895558" w:rsidP="00B62AFF">
            <w:pPr>
              <w:rPr>
                <w:i/>
              </w:rPr>
            </w:pPr>
            <w:r w:rsidRPr="000A20EC">
              <w:rPr>
                <w:i/>
              </w:rPr>
              <w:t xml:space="preserve">Описание </w:t>
            </w:r>
            <w:r w:rsidR="008E755E" w:rsidRPr="000A20EC">
              <w:rPr>
                <w:i/>
              </w:rPr>
              <w:t xml:space="preserve">основных </w:t>
            </w:r>
            <w:r w:rsidR="00DD0089" w:rsidRPr="000A20EC">
              <w:rPr>
                <w:i/>
              </w:rPr>
              <w:t xml:space="preserve">мероприятий </w:t>
            </w:r>
            <w:r w:rsidR="00DB0DBD">
              <w:rPr>
                <w:i/>
              </w:rPr>
              <w:t xml:space="preserve">по проекту </w:t>
            </w:r>
            <w:r w:rsidR="00DD0089" w:rsidRPr="000A20EC">
              <w:rPr>
                <w:i/>
              </w:rPr>
              <w:t>и их сроков</w:t>
            </w:r>
            <w:r w:rsidR="00DB0DBD">
              <w:rPr>
                <w:i/>
              </w:rPr>
              <w:t xml:space="preserve"> (не более 2 5</w:t>
            </w:r>
            <w:r w:rsidR="00B62AFF">
              <w:rPr>
                <w:i/>
              </w:rPr>
              <w:t>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895558" w:rsidRPr="00F23633" w:rsidRDefault="00895558" w:rsidP="00F23633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F23633">
              <w:rPr>
                <w:b/>
              </w:rPr>
              <w:lastRenderedPageBreak/>
              <w:t>Ожидаемые результаты проекта</w:t>
            </w:r>
            <w:r w:rsidR="00AC1C6F">
              <w:rPr>
                <w:b/>
              </w:rPr>
              <w:t xml:space="preserve"> (</w:t>
            </w:r>
            <w:r w:rsidR="00AC1C6F" w:rsidRPr="007B4E53">
              <w:rPr>
                <w:b/>
              </w:rPr>
              <w:t xml:space="preserve">для </w:t>
            </w:r>
            <w:r w:rsidR="007D5082" w:rsidRPr="007B4E53">
              <w:rPr>
                <w:b/>
              </w:rPr>
              <w:t xml:space="preserve">планируемых к реализации  </w:t>
            </w:r>
            <w:r w:rsidR="00AC1C6F" w:rsidRPr="007B4E53">
              <w:rPr>
                <w:b/>
              </w:rPr>
              <w:t>проектов</w:t>
            </w:r>
            <w:r w:rsidR="00AC1C6F">
              <w:rPr>
                <w:b/>
              </w:rPr>
              <w:t>)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Описан</w:t>
            </w:r>
            <w:r w:rsidR="00F23633" w:rsidRPr="000A20EC">
              <w:rPr>
                <w:i/>
              </w:rPr>
              <w:t xml:space="preserve">ие позитивных </w:t>
            </w:r>
            <w:r w:rsidR="00AA638E" w:rsidRPr="00436502">
              <w:rPr>
                <w:i/>
              </w:rPr>
              <w:t>социальных преобразований,</w:t>
            </w:r>
            <w:r w:rsidR="00AA638E">
              <w:rPr>
                <w:i/>
              </w:rPr>
              <w:t xml:space="preserve"> </w:t>
            </w:r>
            <w:r w:rsidR="00F23633" w:rsidRPr="000A20EC">
              <w:rPr>
                <w:i/>
              </w:rPr>
              <w:t xml:space="preserve"> которые</w:t>
            </w:r>
            <w:r w:rsidRPr="000A20EC">
              <w:rPr>
                <w:i/>
              </w:rPr>
              <w:t xml:space="preserve"> произойдут в результате </w:t>
            </w:r>
            <w:r w:rsidR="002A6042" w:rsidRPr="000A20EC">
              <w:rPr>
                <w:i/>
              </w:rPr>
              <w:t xml:space="preserve">реализации </w:t>
            </w:r>
            <w:r w:rsidRPr="000A20EC">
              <w:rPr>
                <w:i/>
              </w:rPr>
              <w:t>проекта</w:t>
            </w:r>
          </w:p>
          <w:p w:rsidR="008E755E" w:rsidRPr="000A20EC" w:rsidRDefault="008E755E" w:rsidP="00C47C32">
            <w:pPr>
              <w:rPr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</w:p>
        </w:tc>
      </w:tr>
      <w:tr w:rsidR="00AC1C6F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AC1C6F" w:rsidRPr="00F23633" w:rsidRDefault="00AC1C6F" w:rsidP="00AC1C6F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Результаты проекта и перспективы развития </w:t>
            </w:r>
            <w:r w:rsidR="00125FFF">
              <w:rPr>
                <w:b/>
              </w:rPr>
              <w:t>(для реализованных проектов)</w:t>
            </w:r>
          </w:p>
        </w:tc>
        <w:tc>
          <w:tcPr>
            <w:tcW w:w="6202" w:type="dxa"/>
          </w:tcPr>
          <w:p w:rsidR="00AC1C6F" w:rsidRPr="000A20EC" w:rsidRDefault="00AC1C6F" w:rsidP="00C47C32">
            <w:pPr>
              <w:rPr>
                <w:i/>
              </w:rPr>
            </w:pPr>
            <w:r>
              <w:rPr>
                <w:i/>
              </w:rPr>
              <w:t>Описание</w:t>
            </w:r>
            <w:bookmarkStart w:id="0" w:name="_GoBack"/>
            <w:bookmarkEnd w:id="0"/>
            <w:r>
              <w:rPr>
                <w:i/>
              </w:rPr>
              <w:t xml:space="preserve"> достигнутых результатов по проекту; описание перспектив развития проекта </w:t>
            </w: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Default="00895558" w:rsidP="008F285A">
            <w:pPr>
              <w:pStyle w:val="a6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  <w:r w:rsidRPr="008F285A">
              <w:rPr>
                <w:b/>
              </w:rPr>
              <w:t>Примерная смета проекта с указанием основных пунктов расходов (</w:t>
            </w:r>
            <w:r w:rsidR="002A6042" w:rsidRPr="008F285A">
              <w:rPr>
                <w:b/>
              </w:rPr>
              <w:t xml:space="preserve">кроме </w:t>
            </w:r>
            <w:r w:rsidRPr="008F285A">
              <w:rPr>
                <w:b/>
              </w:rPr>
              <w:t>заработн</w:t>
            </w:r>
            <w:r w:rsidR="002A6042" w:rsidRPr="008F285A">
              <w:rPr>
                <w:b/>
              </w:rPr>
              <w:t>ой платы</w:t>
            </w:r>
            <w:r w:rsidR="008F285A" w:rsidRPr="008F285A">
              <w:rPr>
                <w:b/>
              </w:rPr>
              <w:t>)</w:t>
            </w:r>
            <w:r w:rsidRPr="008F285A">
              <w:rPr>
                <w:b/>
              </w:rPr>
              <w:t xml:space="preserve"> </w:t>
            </w: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Оборудование: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A4079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Расходные материалы: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9A242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Другие расходы (полиграфия и т.д.):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5688" w:type="dxa"/>
                  <w:gridSpan w:val="2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i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88"/>
            </w:tblGrid>
            <w:tr w:rsidR="008E755E" w:rsidRPr="000A20EC" w:rsidTr="008E755E">
              <w:tc>
                <w:tcPr>
                  <w:tcW w:w="5688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 по проекту: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</w:rPr>
            </w:pPr>
          </w:p>
        </w:tc>
      </w:tr>
      <w:tr w:rsidR="00895558" w:rsidTr="00B64949">
        <w:trPr>
          <w:trHeight w:val="1591"/>
        </w:trPr>
        <w:tc>
          <w:tcPr>
            <w:tcW w:w="3369" w:type="dxa"/>
            <w:shd w:val="solid" w:color="A2D668" w:fill="92D050"/>
          </w:tcPr>
          <w:p w:rsidR="00895558" w:rsidRPr="004D626B" w:rsidRDefault="00895558" w:rsidP="00975326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Опыт реализации данным составом проектной команды иных мероприятий</w:t>
            </w:r>
            <w:r>
              <w:rPr>
                <w:b/>
              </w:rPr>
              <w:t xml:space="preserve"> и проектов</w:t>
            </w:r>
          </w:p>
        </w:tc>
        <w:tc>
          <w:tcPr>
            <w:tcW w:w="6202" w:type="dxa"/>
          </w:tcPr>
          <w:p w:rsidR="00895558" w:rsidRPr="000A20EC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895558" w:rsidRPr="00336AF3" w:rsidRDefault="00895558" w:rsidP="00DE2200">
            <w:pPr>
              <w:ind w:left="284" w:hanging="284"/>
              <w:rPr>
                <w:b/>
              </w:rPr>
            </w:pPr>
          </w:p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Дополнительная информация</w:t>
            </w:r>
          </w:p>
        </w:tc>
        <w:tc>
          <w:tcPr>
            <w:tcW w:w="6202" w:type="dxa"/>
          </w:tcPr>
          <w:p w:rsidR="00082509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Информация, которую команда проекта считает необходимым донести до экспертного совета</w:t>
            </w:r>
            <w:r w:rsidRPr="000A20EC">
              <w:rPr>
                <w:b/>
              </w:rPr>
              <w:t xml:space="preserve"> </w:t>
            </w:r>
            <w:r w:rsidRPr="000A20EC">
              <w:rPr>
                <w:i/>
              </w:rPr>
              <w:t>(сертификаты, дипломы проекта или команды и т.д.)</w:t>
            </w:r>
          </w:p>
          <w:p w:rsidR="00082509" w:rsidRDefault="00082509" w:rsidP="008E755E">
            <w:pPr>
              <w:rPr>
                <w:i/>
              </w:rPr>
            </w:pPr>
            <w:r>
              <w:rPr>
                <w:i/>
              </w:rPr>
              <w:t>Приложение 1…</w:t>
            </w:r>
          </w:p>
          <w:p w:rsidR="00082509" w:rsidRPr="000A20EC" w:rsidRDefault="00082509" w:rsidP="008E755E">
            <w:pPr>
              <w:rPr>
                <w:i/>
              </w:rPr>
            </w:pPr>
            <w:r>
              <w:rPr>
                <w:i/>
              </w:rPr>
              <w:t>Приложение 2…</w:t>
            </w:r>
          </w:p>
          <w:p w:rsidR="008E755E" w:rsidRPr="000A20EC" w:rsidRDefault="008E755E" w:rsidP="008E755E"/>
        </w:tc>
      </w:tr>
      <w:tr w:rsidR="00B64949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B64949" w:rsidRDefault="00B64949" w:rsidP="00B64949">
            <w:pPr>
              <w:jc w:val="both"/>
              <w:rPr>
                <w:b/>
              </w:rPr>
            </w:pPr>
          </w:p>
          <w:p w:rsidR="00B64949" w:rsidRPr="00B64949" w:rsidRDefault="00C544BD" w:rsidP="00C544BD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B64949" w:rsidRPr="00B64949">
              <w:rPr>
                <w:b/>
              </w:rPr>
              <w:t>Фотографии</w:t>
            </w:r>
          </w:p>
        </w:tc>
        <w:tc>
          <w:tcPr>
            <w:tcW w:w="6202" w:type="dxa"/>
          </w:tcPr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Обязательно! </w:t>
            </w:r>
            <w:r w:rsidRPr="00BC0CE3">
              <w:rPr>
                <w:i/>
              </w:rPr>
              <w:t>Приложит</w:t>
            </w:r>
            <w:r w:rsidR="00C544BD" w:rsidRPr="00BC0CE3">
              <w:rPr>
                <w:i/>
              </w:rPr>
              <w:t xml:space="preserve">е </w:t>
            </w:r>
            <w:r w:rsidRPr="00BC0CE3">
              <w:rPr>
                <w:i/>
              </w:rPr>
              <w:t xml:space="preserve"> отдельными файлами 2-3 фотографии </w:t>
            </w:r>
            <w:r w:rsidR="00C544BD" w:rsidRPr="00BC0CE3">
              <w:rPr>
                <w:i/>
              </w:rPr>
              <w:t>деятельности команды</w:t>
            </w:r>
            <w:r w:rsidR="00C544BD">
              <w:rPr>
                <w:i/>
              </w:rPr>
              <w:t xml:space="preserve"> </w:t>
            </w:r>
            <w:r>
              <w:rPr>
                <w:i/>
              </w:rPr>
              <w:t>в хорошем качестве.*</w:t>
            </w:r>
          </w:p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A7A90">
              <w:rPr>
                <w:i/>
              </w:rPr>
              <w:t>(для составления буклета)</w:t>
            </w:r>
          </w:p>
          <w:p w:rsidR="00B64949" w:rsidRPr="000A20EC" w:rsidRDefault="00B64949" w:rsidP="008E755E">
            <w:pPr>
              <w:rPr>
                <w:i/>
              </w:rPr>
            </w:pPr>
          </w:p>
        </w:tc>
      </w:tr>
    </w:tbl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Pr="004D626B" w:rsidRDefault="00B64949" w:rsidP="004D626B">
      <w:pPr>
        <w:rPr>
          <w:b/>
        </w:rPr>
      </w:pPr>
      <w:r>
        <w:rPr>
          <w:i/>
        </w:rPr>
        <w:t xml:space="preserve"> </w:t>
      </w:r>
    </w:p>
    <w:p w:rsidR="004053AF" w:rsidRDefault="003C1526" w:rsidP="004053AF">
      <w:pPr>
        <w:rPr>
          <w:b/>
        </w:rPr>
      </w:pPr>
      <w:r w:rsidRPr="004053AF">
        <w:rPr>
          <w:b/>
        </w:rPr>
        <w:t xml:space="preserve">Подтверждаю свое согласие на </w:t>
      </w:r>
      <w:r w:rsidR="003E5482" w:rsidRPr="004053AF">
        <w:rPr>
          <w:b/>
        </w:rPr>
        <w:t>обработк</w:t>
      </w:r>
      <w:r w:rsidR="00336AF3" w:rsidRPr="004053AF">
        <w:rPr>
          <w:b/>
        </w:rPr>
        <w:t xml:space="preserve">у проектной заявки </w:t>
      </w:r>
      <w:r w:rsidR="004053AF">
        <w:rPr>
          <w:b/>
        </w:rPr>
        <w:t xml:space="preserve">организаторам Конкурса </w:t>
      </w:r>
      <w:r w:rsidR="00336AF3" w:rsidRPr="00DD0089">
        <w:t>(подписывается ответственным за реализацию проекта лицом</w:t>
      </w:r>
      <w:r w:rsidR="003E5482" w:rsidRPr="00DD0089">
        <w:t>)</w:t>
      </w:r>
    </w:p>
    <w:p w:rsidR="008E755E" w:rsidRDefault="004053AF" w:rsidP="00405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4053AF" w:rsidRPr="008A4744" w:rsidRDefault="008E755E" w:rsidP="008A4744">
      <w:pPr>
        <w:rPr>
          <w:sz w:val="28"/>
          <w:szCs w:val="28"/>
        </w:rPr>
      </w:pPr>
      <w:r>
        <w:rPr>
          <w:i/>
          <w:szCs w:val="28"/>
        </w:rPr>
        <w:t xml:space="preserve">                     </w:t>
      </w:r>
      <w:r w:rsidRPr="008E755E">
        <w:rPr>
          <w:i/>
          <w:sz w:val="22"/>
          <w:szCs w:val="28"/>
        </w:rPr>
        <w:t>ФИО</w:t>
      </w:r>
      <w:r w:rsidR="004053AF" w:rsidRPr="008E755E">
        <w:rPr>
          <w:i/>
          <w:sz w:val="22"/>
          <w:szCs w:val="28"/>
        </w:rPr>
        <w:t xml:space="preserve">     </w:t>
      </w:r>
      <w:r w:rsidR="004053AF" w:rsidRPr="008E755E">
        <w:rPr>
          <w:i/>
          <w:szCs w:val="28"/>
        </w:rPr>
        <w:t xml:space="preserve"> </w:t>
      </w:r>
      <w:r w:rsidR="004053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B26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4053AF" w:rsidRPr="008E755E">
        <w:rPr>
          <w:szCs w:val="28"/>
        </w:rPr>
        <w:t>«   »</w:t>
      </w:r>
      <w:r w:rsidRPr="008E755E">
        <w:rPr>
          <w:szCs w:val="28"/>
        </w:rPr>
        <w:t xml:space="preserve"> </w:t>
      </w:r>
      <w:r w:rsidR="004053AF" w:rsidRPr="008E755E">
        <w:rPr>
          <w:szCs w:val="28"/>
        </w:rPr>
        <w:t>________ 201</w:t>
      </w:r>
      <w:r w:rsidR="004B21FB">
        <w:rPr>
          <w:szCs w:val="28"/>
        </w:rPr>
        <w:t>7</w:t>
      </w:r>
      <w:r w:rsidR="001B26FD">
        <w:rPr>
          <w:szCs w:val="28"/>
        </w:rPr>
        <w:t xml:space="preserve"> </w:t>
      </w:r>
      <w:r w:rsidR="004053AF" w:rsidRPr="008E755E">
        <w:rPr>
          <w:szCs w:val="28"/>
        </w:rPr>
        <w:t xml:space="preserve">г. </w:t>
      </w:r>
      <w:r w:rsidR="004053AF">
        <w:rPr>
          <w:sz w:val="28"/>
          <w:szCs w:val="28"/>
        </w:rPr>
        <w:t xml:space="preserve"> </w:t>
      </w:r>
      <w:r w:rsidR="008A4744">
        <w:rPr>
          <w:sz w:val="28"/>
          <w:szCs w:val="28"/>
        </w:rPr>
        <w:t xml:space="preserve"> </w:t>
      </w:r>
    </w:p>
    <w:sectPr w:rsidR="004053AF" w:rsidRPr="008A4744" w:rsidSect="00073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1F" w:rsidRDefault="006D491F" w:rsidP="001114C3">
      <w:r>
        <w:separator/>
      </w:r>
    </w:p>
  </w:endnote>
  <w:endnote w:type="continuationSeparator" w:id="0">
    <w:p w:rsidR="006D491F" w:rsidRDefault="006D491F" w:rsidP="001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1F" w:rsidRDefault="006D491F" w:rsidP="001114C3">
      <w:r>
        <w:separator/>
      </w:r>
    </w:p>
  </w:footnote>
  <w:footnote w:type="continuationSeparator" w:id="0">
    <w:p w:rsidR="006D491F" w:rsidRDefault="006D491F" w:rsidP="0011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014"/>
    <w:multiLevelType w:val="hybridMultilevel"/>
    <w:tmpl w:val="CDE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F91"/>
    <w:multiLevelType w:val="hybridMultilevel"/>
    <w:tmpl w:val="D7C43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9EA"/>
    <w:multiLevelType w:val="hybridMultilevel"/>
    <w:tmpl w:val="9034C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C15"/>
    <w:multiLevelType w:val="hybridMultilevel"/>
    <w:tmpl w:val="1D18625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3"/>
    <w:rsid w:val="00020B1B"/>
    <w:rsid w:val="00043F75"/>
    <w:rsid w:val="000628D2"/>
    <w:rsid w:val="00073F25"/>
    <w:rsid w:val="00082509"/>
    <w:rsid w:val="00096D46"/>
    <w:rsid w:val="000A20EC"/>
    <w:rsid w:val="000E2A17"/>
    <w:rsid w:val="000F2A01"/>
    <w:rsid w:val="001114C3"/>
    <w:rsid w:val="00125FFF"/>
    <w:rsid w:val="001A7A90"/>
    <w:rsid w:val="001B26FD"/>
    <w:rsid w:val="0024495D"/>
    <w:rsid w:val="002725AA"/>
    <w:rsid w:val="00295EF9"/>
    <w:rsid w:val="002A6042"/>
    <w:rsid w:val="002C446D"/>
    <w:rsid w:val="002E0901"/>
    <w:rsid w:val="00336AF3"/>
    <w:rsid w:val="0035047F"/>
    <w:rsid w:val="00361072"/>
    <w:rsid w:val="003B3B54"/>
    <w:rsid w:val="003C1526"/>
    <w:rsid w:val="003E5482"/>
    <w:rsid w:val="003F36C3"/>
    <w:rsid w:val="004053AF"/>
    <w:rsid w:val="00411B19"/>
    <w:rsid w:val="00421140"/>
    <w:rsid w:val="00424AC0"/>
    <w:rsid w:val="00436502"/>
    <w:rsid w:val="00460D73"/>
    <w:rsid w:val="00476491"/>
    <w:rsid w:val="00477254"/>
    <w:rsid w:val="00485709"/>
    <w:rsid w:val="00495312"/>
    <w:rsid w:val="004B21FB"/>
    <w:rsid w:val="004B5A8D"/>
    <w:rsid w:val="004D626B"/>
    <w:rsid w:val="00531BDA"/>
    <w:rsid w:val="005459CF"/>
    <w:rsid w:val="005A089B"/>
    <w:rsid w:val="006111EB"/>
    <w:rsid w:val="00664D40"/>
    <w:rsid w:val="0067786B"/>
    <w:rsid w:val="00686BF6"/>
    <w:rsid w:val="006D491F"/>
    <w:rsid w:val="006D5610"/>
    <w:rsid w:val="006E22E8"/>
    <w:rsid w:val="006F07D9"/>
    <w:rsid w:val="00724D21"/>
    <w:rsid w:val="00742F44"/>
    <w:rsid w:val="007558FD"/>
    <w:rsid w:val="007566BC"/>
    <w:rsid w:val="00760922"/>
    <w:rsid w:val="007814DE"/>
    <w:rsid w:val="00791EA4"/>
    <w:rsid w:val="007A22DB"/>
    <w:rsid w:val="007A5875"/>
    <w:rsid w:val="007B4E53"/>
    <w:rsid w:val="007D16D6"/>
    <w:rsid w:val="007D5082"/>
    <w:rsid w:val="008001A0"/>
    <w:rsid w:val="00802B98"/>
    <w:rsid w:val="00811BCE"/>
    <w:rsid w:val="00816804"/>
    <w:rsid w:val="00831BD9"/>
    <w:rsid w:val="008409CD"/>
    <w:rsid w:val="008433D0"/>
    <w:rsid w:val="00860FE6"/>
    <w:rsid w:val="008800F7"/>
    <w:rsid w:val="008934B6"/>
    <w:rsid w:val="00895558"/>
    <w:rsid w:val="008A4744"/>
    <w:rsid w:val="008B073B"/>
    <w:rsid w:val="008C4870"/>
    <w:rsid w:val="008E755E"/>
    <w:rsid w:val="008F285A"/>
    <w:rsid w:val="00907D1A"/>
    <w:rsid w:val="00907FC1"/>
    <w:rsid w:val="00917C29"/>
    <w:rsid w:val="00975326"/>
    <w:rsid w:val="009760D3"/>
    <w:rsid w:val="009765BC"/>
    <w:rsid w:val="009B08D7"/>
    <w:rsid w:val="009C1C16"/>
    <w:rsid w:val="009D0A31"/>
    <w:rsid w:val="009D7B54"/>
    <w:rsid w:val="009F35B1"/>
    <w:rsid w:val="009F6439"/>
    <w:rsid w:val="00A1688C"/>
    <w:rsid w:val="00A23A43"/>
    <w:rsid w:val="00A35134"/>
    <w:rsid w:val="00A436DD"/>
    <w:rsid w:val="00A9038F"/>
    <w:rsid w:val="00AA638E"/>
    <w:rsid w:val="00AA7E11"/>
    <w:rsid w:val="00AC1C6F"/>
    <w:rsid w:val="00B12443"/>
    <w:rsid w:val="00B4201C"/>
    <w:rsid w:val="00B62AFF"/>
    <w:rsid w:val="00B64949"/>
    <w:rsid w:val="00B92DC7"/>
    <w:rsid w:val="00BC0CE3"/>
    <w:rsid w:val="00BC1EED"/>
    <w:rsid w:val="00BD2F72"/>
    <w:rsid w:val="00BF04C8"/>
    <w:rsid w:val="00BF369D"/>
    <w:rsid w:val="00C15362"/>
    <w:rsid w:val="00C23FCE"/>
    <w:rsid w:val="00C24E25"/>
    <w:rsid w:val="00C47C32"/>
    <w:rsid w:val="00C50BD0"/>
    <w:rsid w:val="00C544BD"/>
    <w:rsid w:val="00C719E1"/>
    <w:rsid w:val="00CA3C0F"/>
    <w:rsid w:val="00CB28A3"/>
    <w:rsid w:val="00CE3312"/>
    <w:rsid w:val="00D11F9B"/>
    <w:rsid w:val="00D233DB"/>
    <w:rsid w:val="00D8349E"/>
    <w:rsid w:val="00DB0DBD"/>
    <w:rsid w:val="00DD0089"/>
    <w:rsid w:val="00DE2200"/>
    <w:rsid w:val="00E118A5"/>
    <w:rsid w:val="00E27F8E"/>
    <w:rsid w:val="00E52207"/>
    <w:rsid w:val="00E57A2C"/>
    <w:rsid w:val="00E656D1"/>
    <w:rsid w:val="00E70791"/>
    <w:rsid w:val="00EB0C75"/>
    <w:rsid w:val="00F21D93"/>
    <w:rsid w:val="00F225CE"/>
    <w:rsid w:val="00F23633"/>
    <w:rsid w:val="00F25D2B"/>
    <w:rsid w:val="00F47257"/>
    <w:rsid w:val="00F52E1D"/>
    <w:rsid w:val="00FA2A48"/>
    <w:rsid w:val="00FD1489"/>
    <w:rsid w:val="00FF33D3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E903-A76F-46DC-B198-8AAF396F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HP</cp:lastModifiedBy>
  <cp:revision>2</cp:revision>
  <dcterms:created xsi:type="dcterms:W3CDTF">2017-03-02T03:56:00Z</dcterms:created>
  <dcterms:modified xsi:type="dcterms:W3CDTF">2017-03-02T03:56:00Z</dcterms:modified>
</cp:coreProperties>
</file>